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643C" w14:textId="336B451B" w:rsidR="00C1703E" w:rsidRPr="00B332DE" w:rsidRDefault="00B332DE" w:rsidP="00B332DE">
      <w:pPr>
        <w:jc w:val="center"/>
        <w:rPr>
          <w:rFonts w:ascii="HG丸ｺﾞｼｯｸM-PRO" w:eastAsia="HG丸ｺﾞｼｯｸM-PRO" w:hAnsi="HG丸ｺﾞｼｯｸM-PRO"/>
          <w:b/>
          <w:bCs/>
          <w:sz w:val="60"/>
          <w:szCs w:val="60"/>
        </w:rPr>
      </w:pPr>
      <w:r>
        <w:rPr>
          <w:rFonts w:ascii="HG丸ｺﾞｼｯｸM-PRO" w:eastAsia="HG丸ｺﾞｼｯｸM-PRO" w:hAnsi="HG丸ｺﾞｼｯｸM-PRO" w:hint="eastAsia"/>
          <w:b/>
          <w:bCs/>
          <w:noProof/>
          <w:sz w:val="60"/>
          <w:szCs w:val="60"/>
        </w:rPr>
        <mc:AlternateContent>
          <mc:Choice Requires="wps">
            <w:drawing>
              <wp:anchor distT="0" distB="0" distL="114300" distR="114300" simplePos="0" relativeHeight="251659264" behindDoc="0" locked="0" layoutInCell="1" allowOverlap="1" wp14:anchorId="3546F4DA" wp14:editId="48C21BDA">
                <wp:simplePos x="0" y="0"/>
                <wp:positionH relativeFrom="column">
                  <wp:posOffset>267970</wp:posOffset>
                </wp:positionH>
                <wp:positionV relativeFrom="paragraph">
                  <wp:posOffset>0</wp:posOffset>
                </wp:positionV>
                <wp:extent cx="6163310" cy="1089025"/>
                <wp:effectExtent l="0" t="0" r="27940" b="15875"/>
                <wp:wrapNone/>
                <wp:docPr id="1311847250" name="四角形: 角を丸くする 1"/>
                <wp:cNvGraphicFramePr/>
                <a:graphic xmlns:a="http://schemas.openxmlformats.org/drawingml/2006/main">
                  <a:graphicData uri="http://schemas.microsoft.com/office/word/2010/wordprocessingShape">
                    <wps:wsp>
                      <wps:cNvSpPr/>
                      <wps:spPr>
                        <a:xfrm>
                          <a:off x="0" y="0"/>
                          <a:ext cx="6163310" cy="1089025"/>
                        </a:xfrm>
                        <a:prstGeom prst="roundRect">
                          <a:avLst/>
                        </a:prstGeom>
                        <a:noFill/>
                        <a:ln w="254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B0E4C7" id="四角形: 角を丸くする 1" o:spid="_x0000_s1026" style="position:absolute;margin-left:21.1pt;margin-top:0;width:485.3pt;height:85.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" filled="f" strokecolor="#091723 [484]" strokeweight="2pt">
                <v:stroke joinstyle="miter"/>
              </v:roundrect>
            </w:pict>
          </mc:Fallback>
        </mc:AlternateContent>
      </w:r>
      <w:r w:rsidRPr="00B332DE">
        <w:rPr>
          <w:rFonts w:ascii="HG丸ｺﾞｼｯｸM-PRO" w:eastAsia="HG丸ｺﾞｼｯｸM-PRO" w:hAnsi="HG丸ｺﾞｼｯｸM-PRO" w:hint="eastAsia"/>
          <w:b/>
          <w:bCs/>
          <w:sz w:val="60"/>
          <w:szCs w:val="60"/>
        </w:rPr>
        <w:t>平取町事業承継支援事業補助金</w:t>
      </w:r>
    </w:p>
    <w:p w14:paraId="6C3D7426" w14:textId="249E358E" w:rsidR="00B332DE" w:rsidRPr="00B332DE" w:rsidRDefault="00B332DE" w:rsidP="00B332DE">
      <w:pPr>
        <w:jc w:val="center"/>
        <w:rPr>
          <w:rFonts w:ascii="HG丸ｺﾞｼｯｸM-PRO" w:eastAsia="HG丸ｺﾞｼｯｸM-PRO" w:hAnsi="HG丸ｺﾞｼｯｸM-PRO"/>
          <w:sz w:val="40"/>
          <w:szCs w:val="40"/>
        </w:rPr>
      </w:pPr>
      <w:r w:rsidRPr="00B332DE">
        <w:rPr>
          <w:rFonts w:ascii="HG丸ｺﾞｼｯｸM-PRO" w:eastAsia="HG丸ｺﾞｼｯｸM-PRO" w:hAnsi="HG丸ｺﾞｼｯｸM-PRO" w:hint="eastAsia"/>
          <w:sz w:val="40"/>
          <w:szCs w:val="40"/>
        </w:rPr>
        <w:t>中小企業の円滑な事業承継を支援します！</w:t>
      </w:r>
    </w:p>
    <w:p w14:paraId="1A527FDE" w14:textId="77777777" w:rsidR="00B332DE" w:rsidRDefault="00B332DE"/>
    <w:p w14:paraId="2100AD98" w14:textId="1FFB51A7" w:rsidR="00B332DE" w:rsidRPr="00B332DE" w:rsidRDefault="00B332DE">
      <w:pPr>
        <w:rPr>
          <w:rFonts w:ascii="ＭＳ ゴシック" w:eastAsia="ＭＳ ゴシック" w:hAnsi="ＭＳ ゴシック"/>
          <w:sz w:val="24"/>
          <w:szCs w:val="24"/>
        </w:rPr>
      </w:pPr>
      <w:r>
        <w:rPr>
          <w:rFonts w:hint="eastAsia"/>
        </w:rPr>
        <w:t xml:space="preserve">　</w:t>
      </w:r>
      <w:r w:rsidRPr="00B332DE">
        <w:rPr>
          <w:rFonts w:ascii="ＭＳ ゴシック" w:eastAsia="ＭＳ ゴシック" w:hAnsi="ＭＳ ゴシック" w:hint="eastAsia"/>
          <w:sz w:val="24"/>
          <w:szCs w:val="24"/>
        </w:rPr>
        <w:t>町内事業者</w:t>
      </w:r>
      <w:r w:rsidR="0088469D">
        <w:rPr>
          <w:rFonts w:ascii="ＭＳ ゴシック" w:eastAsia="ＭＳ ゴシック" w:hAnsi="ＭＳ ゴシック" w:hint="eastAsia"/>
          <w:sz w:val="24"/>
          <w:szCs w:val="24"/>
        </w:rPr>
        <w:t>で後継者がいないなどの課題を抱えている中小事業者への支援策として、事業承継後の円滑な事業展開を含め、事業承継に係る初期準備費用等の負担を軽減させるため、事業を引き継いだ</w:t>
      </w:r>
      <w:r w:rsidR="00175134">
        <w:rPr>
          <w:rFonts w:ascii="ＭＳ ゴシック" w:eastAsia="ＭＳ ゴシック" w:hAnsi="ＭＳ ゴシック" w:hint="eastAsia"/>
          <w:sz w:val="24"/>
          <w:szCs w:val="24"/>
        </w:rPr>
        <w:t>者</w:t>
      </w:r>
      <w:r w:rsidR="0088469D">
        <w:rPr>
          <w:rFonts w:ascii="ＭＳ ゴシック" w:eastAsia="ＭＳ ゴシック" w:hAnsi="ＭＳ ゴシック" w:hint="eastAsia"/>
          <w:sz w:val="24"/>
          <w:szCs w:val="24"/>
        </w:rPr>
        <w:t>に対し</w:t>
      </w:r>
      <w:r w:rsidR="00175134">
        <w:rPr>
          <w:rFonts w:ascii="ＭＳ ゴシック" w:eastAsia="ＭＳ ゴシック" w:hAnsi="ＭＳ ゴシック" w:hint="eastAsia"/>
          <w:sz w:val="24"/>
          <w:szCs w:val="24"/>
        </w:rPr>
        <w:t>補助金を交付し、地域経済の活性化を図ることを目指します。</w:t>
      </w:r>
    </w:p>
    <w:p w14:paraId="1A034333" w14:textId="4B521F55" w:rsidR="00B332DE" w:rsidRDefault="00B332DE"/>
    <w:p w14:paraId="2C6D8F78" w14:textId="4B00216A" w:rsidR="00175134" w:rsidRPr="00175134" w:rsidRDefault="00175134" w:rsidP="00175134">
      <w:pPr>
        <w:ind w:firstLineChars="100" w:firstLine="231"/>
        <w:rPr>
          <w:sz w:val="24"/>
          <w:szCs w:val="24"/>
        </w:rPr>
      </w:pPr>
      <w:r w:rsidRPr="00175134">
        <w:rPr>
          <w:rFonts w:hint="eastAsia"/>
          <w:sz w:val="24"/>
          <w:szCs w:val="24"/>
        </w:rPr>
        <w:t>補助金額は１事業者当たり、</w:t>
      </w:r>
      <w:r w:rsidRPr="0093055D">
        <w:rPr>
          <w:rFonts w:ascii="ＭＳ ゴシック" w:eastAsia="ＭＳ ゴシック" w:hAnsi="ＭＳ ゴシック" w:hint="eastAsia"/>
          <w:b/>
          <w:bCs/>
          <w:sz w:val="24"/>
          <w:szCs w:val="24"/>
        </w:rPr>
        <w:t>登記等に係る経費で法人は３０万円、個人事業者は１５万円を</w:t>
      </w:r>
      <w:r w:rsidR="0093055D">
        <w:rPr>
          <w:rFonts w:ascii="ＭＳ ゴシック" w:eastAsia="ＭＳ ゴシック" w:hAnsi="ＭＳ ゴシック" w:hint="eastAsia"/>
          <w:b/>
          <w:bCs/>
          <w:sz w:val="24"/>
          <w:szCs w:val="24"/>
        </w:rPr>
        <w:t>限度</w:t>
      </w:r>
      <w:r w:rsidRPr="0093055D">
        <w:rPr>
          <w:rFonts w:ascii="ＭＳ ゴシック" w:eastAsia="ＭＳ ゴシック" w:hAnsi="ＭＳ ゴシック" w:hint="eastAsia"/>
          <w:b/>
          <w:bCs/>
          <w:sz w:val="24"/>
          <w:szCs w:val="24"/>
        </w:rPr>
        <w:t>額</w:t>
      </w:r>
      <w:r w:rsidRPr="00175134">
        <w:rPr>
          <w:rFonts w:hint="eastAsia"/>
          <w:sz w:val="24"/>
          <w:szCs w:val="24"/>
        </w:rPr>
        <w:t>とし、</w:t>
      </w:r>
      <w:r w:rsidRPr="0093055D">
        <w:rPr>
          <w:rFonts w:ascii="ＭＳ ゴシック" w:eastAsia="ＭＳ ゴシック" w:hAnsi="ＭＳ ゴシック" w:hint="eastAsia"/>
          <w:b/>
          <w:bCs/>
          <w:sz w:val="24"/>
          <w:szCs w:val="24"/>
        </w:rPr>
        <w:t>店舗の改修や宣伝費などの経費は２分の１の５０万円を限度額</w:t>
      </w:r>
      <w:r w:rsidRPr="00175134">
        <w:rPr>
          <w:rFonts w:hint="eastAsia"/>
          <w:sz w:val="24"/>
          <w:szCs w:val="24"/>
        </w:rPr>
        <w:t>とします。</w:t>
      </w:r>
    </w:p>
    <w:p w14:paraId="3731E626" w14:textId="77777777" w:rsidR="00175134" w:rsidRDefault="00175134"/>
    <w:p w14:paraId="265CEAC6" w14:textId="5AC6A649" w:rsidR="0093055D" w:rsidRPr="0093055D" w:rsidRDefault="0093055D">
      <w:pPr>
        <w:rPr>
          <w:rFonts w:ascii="ＭＳ ゴシック" w:eastAsia="ＭＳ ゴシック" w:hAnsi="ＭＳ ゴシック"/>
          <w:sz w:val="24"/>
          <w:szCs w:val="24"/>
        </w:rPr>
      </w:pPr>
      <w:r w:rsidRPr="0093055D">
        <w:rPr>
          <w:rFonts w:ascii="ＭＳ ゴシック" w:eastAsia="ＭＳ ゴシック" w:hAnsi="ＭＳ ゴシック" w:hint="eastAsia"/>
          <w:b/>
          <w:bCs/>
          <w:sz w:val="24"/>
          <w:szCs w:val="24"/>
        </w:rPr>
        <w:t>〇補助</w:t>
      </w:r>
      <w:r>
        <w:rPr>
          <w:rFonts w:ascii="ＭＳ ゴシック" w:eastAsia="ＭＳ ゴシック" w:hAnsi="ＭＳ ゴシック" w:hint="eastAsia"/>
          <w:b/>
          <w:bCs/>
          <w:sz w:val="24"/>
          <w:szCs w:val="24"/>
        </w:rPr>
        <w:t xml:space="preserve">要件　</w:t>
      </w:r>
      <w:r>
        <w:rPr>
          <w:rFonts w:ascii="ＭＳ ゴシック" w:eastAsia="ＭＳ ゴシック" w:hAnsi="ＭＳ ゴシック" w:hint="eastAsia"/>
          <w:sz w:val="24"/>
          <w:szCs w:val="24"/>
        </w:rPr>
        <w:t>次のいずれかに該当するものは交付対象外になります。</w:t>
      </w:r>
    </w:p>
    <w:p w14:paraId="4B381324" w14:textId="236D502F" w:rsidR="0093055D" w:rsidRDefault="0093055D">
      <w:r>
        <w:rPr>
          <w:rFonts w:hint="eastAsia"/>
        </w:rPr>
        <w:t xml:space="preserve">　①農林漁業者　②政治・経済・宗教上の組織または団体　③町民税等に滞納がある者</w:t>
      </w:r>
    </w:p>
    <w:p w14:paraId="123CB619" w14:textId="69EB25E9" w:rsidR="0093055D" w:rsidRDefault="0093055D">
      <w:r>
        <w:rPr>
          <w:rFonts w:hint="eastAsia"/>
        </w:rPr>
        <w:t xml:space="preserve">　④風俗に関する営業を行う者　⑤暴力団または暴力団員など　⑥その他町長が不適当と認める場合</w:t>
      </w:r>
    </w:p>
    <w:p w14:paraId="72A7DA86" w14:textId="2166080C" w:rsidR="0093055D" w:rsidRDefault="0093055D">
      <w:r>
        <w:rPr>
          <w:rFonts w:hint="eastAsia"/>
        </w:rPr>
        <w:t xml:space="preserve">　</w:t>
      </w:r>
    </w:p>
    <w:p w14:paraId="1D23D956" w14:textId="164B5100" w:rsidR="0093055D" w:rsidRPr="00072EDE" w:rsidRDefault="0093055D">
      <w:pPr>
        <w:rPr>
          <w:rFonts w:ascii="ＭＳ ゴシック" w:eastAsia="ＭＳ ゴシック" w:hAnsi="ＭＳ ゴシック"/>
          <w:b/>
          <w:bCs/>
          <w:sz w:val="24"/>
          <w:szCs w:val="24"/>
        </w:rPr>
      </w:pPr>
      <w:r w:rsidRPr="00072EDE">
        <w:rPr>
          <w:rFonts w:ascii="ＭＳ ゴシック" w:eastAsia="ＭＳ ゴシック" w:hAnsi="ＭＳ ゴシック" w:hint="eastAsia"/>
          <w:b/>
          <w:bCs/>
          <w:sz w:val="24"/>
          <w:szCs w:val="24"/>
        </w:rPr>
        <w:t>○補助対象経費</w:t>
      </w:r>
    </w:p>
    <w:tbl>
      <w:tblPr>
        <w:tblStyle w:val="aa"/>
        <w:tblW w:w="0" w:type="auto"/>
        <w:tblLook w:val="04A0" w:firstRow="1" w:lastRow="0" w:firstColumn="1" w:lastColumn="0" w:noHBand="0" w:noVBand="1"/>
      </w:tblPr>
      <w:tblGrid>
        <w:gridCol w:w="5268"/>
        <w:gridCol w:w="5268"/>
      </w:tblGrid>
      <w:tr w:rsidR="00353448" w14:paraId="64A4F069" w14:textId="77777777" w:rsidTr="00353448">
        <w:trPr>
          <w:trHeight w:val="486"/>
        </w:trPr>
        <w:tc>
          <w:tcPr>
            <w:tcW w:w="5268" w:type="dxa"/>
            <w:vAlign w:val="center"/>
          </w:tcPr>
          <w:p w14:paraId="2D635429" w14:textId="6AAFA36A" w:rsidR="00353448" w:rsidRDefault="00353448" w:rsidP="00353448">
            <w:pPr>
              <w:jc w:val="center"/>
            </w:pPr>
            <w:r w:rsidRPr="00353448">
              <w:rPr>
                <w:rFonts w:hint="eastAsia"/>
                <w:spacing w:val="157"/>
                <w:kern w:val="0"/>
                <w:fitText w:val="2110" w:id="-736463872"/>
              </w:rPr>
              <w:t>補助対象経</w:t>
            </w:r>
            <w:r w:rsidRPr="00353448">
              <w:rPr>
                <w:rFonts w:hint="eastAsia"/>
                <w:spacing w:val="5"/>
                <w:kern w:val="0"/>
                <w:fitText w:val="2110" w:id="-736463872"/>
              </w:rPr>
              <w:t>費</w:t>
            </w:r>
          </w:p>
        </w:tc>
        <w:tc>
          <w:tcPr>
            <w:tcW w:w="5268" w:type="dxa"/>
            <w:vAlign w:val="center"/>
          </w:tcPr>
          <w:p w14:paraId="56A07492" w14:textId="00DC2F15" w:rsidR="00353448" w:rsidRDefault="00353448" w:rsidP="00353448">
            <w:pPr>
              <w:jc w:val="center"/>
            </w:pPr>
            <w:r w:rsidRPr="00353448">
              <w:rPr>
                <w:rFonts w:hint="eastAsia"/>
                <w:spacing w:val="410"/>
                <w:kern w:val="0"/>
                <w:fitText w:val="2110" w:id="-736463871"/>
              </w:rPr>
              <w:t>補助金</w:t>
            </w:r>
            <w:r w:rsidRPr="00353448">
              <w:rPr>
                <w:rFonts w:hint="eastAsia"/>
                <w:kern w:val="0"/>
                <w:fitText w:val="2110" w:id="-736463871"/>
              </w:rPr>
              <w:t>額</w:t>
            </w:r>
          </w:p>
        </w:tc>
      </w:tr>
      <w:tr w:rsidR="00353448" w14:paraId="5EB9AD71" w14:textId="77777777" w:rsidTr="00353448">
        <w:trPr>
          <w:trHeight w:val="838"/>
        </w:trPr>
        <w:tc>
          <w:tcPr>
            <w:tcW w:w="5268" w:type="dxa"/>
            <w:vAlign w:val="center"/>
          </w:tcPr>
          <w:p w14:paraId="32FE4780" w14:textId="77777777" w:rsidR="00353448" w:rsidRDefault="00353448" w:rsidP="00353448">
            <w:pPr>
              <w:jc w:val="left"/>
            </w:pPr>
            <w:r>
              <w:rPr>
                <w:rFonts w:hint="eastAsia"/>
              </w:rPr>
              <w:t>・初期診断　・課題分析、コンサルティング</w:t>
            </w:r>
          </w:p>
          <w:p w14:paraId="08405BF5" w14:textId="77777777" w:rsidR="00353448" w:rsidRDefault="00353448" w:rsidP="00353448">
            <w:pPr>
              <w:jc w:val="left"/>
            </w:pPr>
            <w:r>
              <w:rPr>
                <w:rFonts w:hint="eastAsia"/>
              </w:rPr>
              <w:t>・税制申請に係る経費　・株価など企業価値の算定</w:t>
            </w:r>
          </w:p>
          <w:p w14:paraId="7144AF5A" w14:textId="77777777" w:rsidR="00353448" w:rsidRDefault="00353448" w:rsidP="00353448">
            <w:pPr>
              <w:jc w:val="left"/>
            </w:pPr>
            <w:r>
              <w:rPr>
                <w:rFonts w:hint="eastAsia"/>
              </w:rPr>
              <w:t>・事業承継計画の作成　・仲介、マッチング登録</w:t>
            </w:r>
          </w:p>
          <w:p w14:paraId="26A7D126" w14:textId="76C9EB44" w:rsidR="00353448" w:rsidRDefault="00353448" w:rsidP="00353448">
            <w:pPr>
              <w:jc w:val="left"/>
            </w:pPr>
            <w:r>
              <w:rPr>
                <w:rFonts w:hint="eastAsia"/>
              </w:rPr>
              <w:t>・仲介委託契約等　・その他必要と認められる経費</w:t>
            </w:r>
          </w:p>
        </w:tc>
        <w:tc>
          <w:tcPr>
            <w:tcW w:w="5268" w:type="dxa"/>
            <w:vAlign w:val="center"/>
          </w:tcPr>
          <w:p w14:paraId="40A46F42" w14:textId="2F19D54D" w:rsidR="00353448" w:rsidRDefault="00353448" w:rsidP="00353448">
            <w:pPr>
              <w:jc w:val="left"/>
            </w:pPr>
            <w:r>
              <w:rPr>
                <w:rFonts w:hint="eastAsia"/>
              </w:rPr>
              <w:t>・法人　３０万円を限度額</w:t>
            </w:r>
          </w:p>
          <w:p w14:paraId="0F0F72F4" w14:textId="22329B69" w:rsidR="00353448" w:rsidRDefault="00353448" w:rsidP="00353448">
            <w:pPr>
              <w:jc w:val="left"/>
            </w:pPr>
            <w:r>
              <w:rPr>
                <w:rFonts w:hint="eastAsia"/>
              </w:rPr>
              <w:t>・個人事業者　１５万円を限度額</w:t>
            </w:r>
          </w:p>
        </w:tc>
      </w:tr>
      <w:tr w:rsidR="00353448" w14:paraId="0CE0405D" w14:textId="77777777" w:rsidTr="00353448">
        <w:trPr>
          <w:trHeight w:val="1231"/>
        </w:trPr>
        <w:tc>
          <w:tcPr>
            <w:tcW w:w="5268" w:type="dxa"/>
            <w:vAlign w:val="center"/>
          </w:tcPr>
          <w:p w14:paraId="2339A66C" w14:textId="77777777" w:rsidR="00353448" w:rsidRDefault="00353448" w:rsidP="00353448">
            <w:pPr>
              <w:jc w:val="left"/>
            </w:pPr>
            <w:r>
              <w:rPr>
                <w:rFonts w:hint="eastAsia"/>
              </w:rPr>
              <w:t>・開店に伴う店舗改修、広告宣伝費</w:t>
            </w:r>
          </w:p>
          <w:p w14:paraId="1B1EEA76" w14:textId="77777777" w:rsidR="00353448" w:rsidRDefault="00353448" w:rsidP="00353448">
            <w:pPr>
              <w:jc w:val="left"/>
            </w:pPr>
            <w:r>
              <w:rPr>
                <w:rFonts w:hint="eastAsia"/>
              </w:rPr>
              <w:t>・事業に必要な機械類等の整備、備品購入</w:t>
            </w:r>
          </w:p>
          <w:p w14:paraId="143FA7BD" w14:textId="66F59349" w:rsidR="00353448" w:rsidRDefault="00353448" w:rsidP="00353448">
            <w:pPr>
              <w:jc w:val="left"/>
            </w:pPr>
            <w:r>
              <w:rPr>
                <w:rFonts w:hint="eastAsia"/>
              </w:rPr>
              <w:t>・その他必要と認められる経費</w:t>
            </w:r>
          </w:p>
        </w:tc>
        <w:tc>
          <w:tcPr>
            <w:tcW w:w="5268" w:type="dxa"/>
            <w:vAlign w:val="center"/>
          </w:tcPr>
          <w:p w14:paraId="6912AF69" w14:textId="755B8120" w:rsidR="00353448" w:rsidRDefault="00353448" w:rsidP="00353448">
            <w:pPr>
              <w:jc w:val="left"/>
            </w:pPr>
            <w:r>
              <w:rPr>
                <w:rFonts w:hint="eastAsia"/>
              </w:rPr>
              <w:t>・補助対象経費の２分の１で５０万円を限度額</w:t>
            </w:r>
          </w:p>
        </w:tc>
      </w:tr>
    </w:tbl>
    <w:p w14:paraId="73B4DB13" w14:textId="2F8A0A9F" w:rsidR="00072EDE" w:rsidRDefault="00072EDE">
      <w:r>
        <w:rPr>
          <w:rFonts w:hint="eastAsia"/>
        </w:rPr>
        <w:t>※補助</w:t>
      </w:r>
      <w:r w:rsidR="00DE1841">
        <w:rPr>
          <w:rFonts w:hint="eastAsia"/>
        </w:rPr>
        <w:t>対象経費</w:t>
      </w:r>
      <w:r>
        <w:rPr>
          <w:rFonts w:hint="eastAsia"/>
        </w:rPr>
        <w:t>は申請年度末（３月末）までに完了する</w:t>
      </w:r>
      <w:r w:rsidR="00DE1841">
        <w:rPr>
          <w:rFonts w:hint="eastAsia"/>
        </w:rPr>
        <w:t>経費を対象としています。</w:t>
      </w:r>
    </w:p>
    <w:p w14:paraId="3754B296" w14:textId="77777777" w:rsidR="00072EDE" w:rsidRDefault="00072EDE"/>
    <w:p w14:paraId="7C5F33E7" w14:textId="10B829DB" w:rsidR="00072EDE" w:rsidRPr="00DE1841" w:rsidRDefault="00DE1841">
      <w:pPr>
        <w:rPr>
          <w:rFonts w:ascii="ＭＳ ゴシック" w:eastAsia="ＭＳ ゴシック" w:hAnsi="ＭＳ ゴシック"/>
          <w:b/>
          <w:bCs/>
          <w:sz w:val="24"/>
          <w:szCs w:val="24"/>
        </w:rPr>
      </w:pPr>
      <w:r w:rsidRPr="00DE1841">
        <w:rPr>
          <w:rFonts w:ascii="ＭＳ ゴシック" w:eastAsia="ＭＳ ゴシック" w:hAnsi="ＭＳ ゴシック" w:hint="eastAsia"/>
          <w:b/>
          <w:bCs/>
          <w:sz w:val="24"/>
          <w:szCs w:val="24"/>
        </w:rPr>
        <w:t>○申請までの流れ</w:t>
      </w:r>
    </w:p>
    <w:p w14:paraId="7BCC059E" w14:textId="042A823D" w:rsidR="00DE1841" w:rsidRDefault="00C269F9">
      <w:r>
        <w:rPr>
          <w:rFonts w:ascii="ＭＳ ゴシック" w:eastAsia="ＭＳ ゴシック" w:hAnsi="ＭＳ ゴシック" w:hint="eastAsia"/>
          <w:b/>
          <w:bCs/>
          <w:noProof/>
          <w:sz w:val="24"/>
          <w:szCs w:val="24"/>
        </w:rPr>
        <mc:AlternateContent>
          <mc:Choice Requires="wps">
            <w:drawing>
              <wp:anchor distT="0" distB="0" distL="114300" distR="114300" simplePos="0" relativeHeight="251663360" behindDoc="1" locked="0" layoutInCell="1" allowOverlap="1" wp14:anchorId="26BBE538" wp14:editId="6C901DDE">
                <wp:simplePos x="0" y="0"/>
                <wp:positionH relativeFrom="column">
                  <wp:posOffset>101600</wp:posOffset>
                </wp:positionH>
                <wp:positionV relativeFrom="paragraph">
                  <wp:posOffset>15240</wp:posOffset>
                </wp:positionV>
                <wp:extent cx="5359400" cy="217805"/>
                <wp:effectExtent l="0" t="0" r="12700" b="10795"/>
                <wp:wrapNone/>
                <wp:docPr id="489484261" name="正方形/長方形 4"/>
                <wp:cNvGraphicFramePr/>
                <a:graphic xmlns:a="http://schemas.openxmlformats.org/drawingml/2006/main">
                  <a:graphicData uri="http://schemas.microsoft.com/office/word/2010/wordprocessingShape">
                    <wps:wsp>
                      <wps:cNvSpPr/>
                      <wps:spPr>
                        <a:xfrm>
                          <a:off x="0" y="0"/>
                          <a:ext cx="5359400" cy="217805"/>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4B6EB1" id="正方形/長方形 4" o:spid="_x0000_s1026" style="position:absolute;margin-left:8pt;margin-top:1.2pt;width:422pt;height:17.1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" filled="f" strokecolor="black [3213]" strokeweight="1.5pt"/>
            </w:pict>
          </mc:Fallback>
        </mc:AlternateContent>
      </w:r>
      <w:r w:rsidR="00DE1841">
        <w:rPr>
          <w:rFonts w:hint="eastAsia"/>
        </w:rPr>
        <w:t xml:space="preserve">　①</w:t>
      </w:r>
      <w:r w:rsidR="00E27E8D">
        <w:rPr>
          <w:rFonts w:hint="eastAsia"/>
        </w:rPr>
        <w:t xml:space="preserve">　町</w:t>
      </w:r>
      <w:r w:rsidR="00DE1841">
        <w:rPr>
          <w:rFonts w:hint="eastAsia"/>
        </w:rPr>
        <w:t>（観光商工課 商工係）又は平取町商工会に相談し、事業計画書を作成する</w:t>
      </w:r>
      <w:r w:rsidR="00E27E8D">
        <w:rPr>
          <w:rFonts w:hint="eastAsia"/>
        </w:rPr>
        <w:t xml:space="preserve">　　　 </w:t>
      </w:r>
    </w:p>
    <w:p w14:paraId="3116A313" w14:textId="7C230A9F" w:rsidR="00E27E8D" w:rsidRDefault="00C269F9">
      <w:r>
        <w:rPr>
          <w:rFonts w:ascii="ＭＳ ゴシック" w:eastAsia="ＭＳ ゴシック" w:hAnsi="ＭＳ ゴシック" w:hint="eastAsia"/>
          <w:b/>
          <w:bCs/>
          <w:noProof/>
          <w:sz w:val="24"/>
          <w:szCs w:val="24"/>
        </w:rPr>
        <mc:AlternateContent>
          <mc:Choice Requires="wps">
            <w:drawing>
              <wp:anchor distT="0" distB="0" distL="114300" distR="114300" simplePos="0" relativeHeight="251665408" behindDoc="1" locked="0" layoutInCell="1" allowOverlap="1" wp14:anchorId="7A209B09" wp14:editId="049367A3">
                <wp:simplePos x="0" y="0"/>
                <wp:positionH relativeFrom="column">
                  <wp:posOffset>104775</wp:posOffset>
                </wp:positionH>
                <wp:positionV relativeFrom="paragraph">
                  <wp:posOffset>217805</wp:posOffset>
                </wp:positionV>
                <wp:extent cx="5359400" cy="217805"/>
                <wp:effectExtent l="0" t="0" r="12700" b="10795"/>
                <wp:wrapNone/>
                <wp:docPr id="344532254" name="正方形/長方形 4"/>
                <wp:cNvGraphicFramePr/>
                <a:graphic xmlns:a="http://schemas.openxmlformats.org/drawingml/2006/main">
                  <a:graphicData uri="http://schemas.microsoft.com/office/word/2010/wordprocessingShape">
                    <wps:wsp>
                      <wps:cNvSpPr/>
                      <wps:spPr>
                        <a:xfrm>
                          <a:off x="0" y="0"/>
                          <a:ext cx="5359400" cy="21780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097D3" id="正方形/長方形 4" o:spid="_x0000_s1026" style="position:absolute;margin-left:8.25pt;margin-top:17.15pt;width:422pt;height:17.1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" filled="f" strokecolor="windowText" strokeweight="1.5pt"/>
            </w:pict>
          </mc:Fallback>
        </mc:AlternateContent>
      </w:r>
      <w:r w:rsidR="00E27E8D">
        <w:rPr>
          <w:rFonts w:hint="eastAsia"/>
          <w:noProof/>
        </w:rPr>
        <mc:AlternateContent>
          <mc:Choice Requires="wps">
            <w:drawing>
              <wp:anchor distT="0" distB="0" distL="114300" distR="114300" simplePos="0" relativeHeight="251660288" behindDoc="1" locked="0" layoutInCell="1" allowOverlap="1" wp14:anchorId="6EE8358E" wp14:editId="24273EC9">
                <wp:simplePos x="0" y="0"/>
                <wp:positionH relativeFrom="column">
                  <wp:posOffset>2541905</wp:posOffset>
                </wp:positionH>
                <wp:positionV relativeFrom="paragraph">
                  <wp:posOffset>32385</wp:posOffset>
                </wp:positionV>
                <wp:extent cx="535940" cy="144780"/>
                <wp:effectExtent l="38100" t="0" r="0" b="45720"/>
                <wp:wrapNone/>
                <wp:docPr id="1302281202" name="矢印: 下 3"/>
                <wp:cNvGraphicFramePr/>
                <a:graphic xmlns:a="http://schemas.openxmlformats.org/drawingml/2006/main">
                  <a:graphicData uri="http://schemas.microsoft.com/office/word/2010/wordprocessingShape">
                    <wps:wsp>
                      <wps:cNvSpPr/>
                      <wps:spPr>
                        <a:xfrm>
                          <a:off x="0" y="0"/>
                          <a:ext cx="535940" cy="1447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E77FC33" w14:textId="77777777" w:rsidR="00E27E8D" w:rsidRDefault="00E27E8D" w:rsidP="00E27E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E8358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left:0;text-align:left;margin-left:200.15pt;margin-top:2.55pt;width:42.2pt;height:11.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" adj="10800" fillcolor="#5b9bd5 [3204]" strokecolor="#091723 [484]" strokeweight="1pt">
                <v:textbox>
                  <w:txbxContent>
                    <w:p w14:paraId="0E77FC33" w14:textId="77777777" w:rsidR="00E27E8D" w:rsidRDefault="00E27E8D" w:rsidP="00E27E8D">
                      <w:pPr>
                        <w:jc w:val="center"/>
                      </w:pPr>
                    </w:p>
                  </w:txbxContent>
                </v:textbox>
              </v:shape>
            </w:pict>
          </mc:Fallback>
        </mc:AlternateContent>
      </w:r>
    </w:p>
    <w:p w14:paraId="2F856DAF" w14:textId="10007206" w:rsidR="00DE1841" w:rsidRDefault="00DE1841">
      <w:r>
        <w:rPr>
          <w:rFonts w:hint="eastAsia"/>
        </w:rPr>
        <w:t xml:space="preserve">　②</w:t>
      </w:r>
      <w:r w:rsidR="00E27E8D">
        <w:rPr>
          <w:rFonts w:hint="eastAsia"/>
        </w:rPr>
        <w:t xml:space="preserve">　関係書類を揃えて、町に補助金交付申請する　　　　　　　　　　　　　　　　　　</w:t>
      </w:r>
    </w:p>
    <w:p w14:paraId="5B1F8B91" w14:textId="39CE7E7E" w:rsidR="00E27E8D" w:rsidRDefault="00C269F9" w:rsidP="00C269F9">
      <w:pPr>
        <w:tabs>
          <w:tab w:val="center" w:pos="5273"/>
        </w:tabs>
      </w:pPr>
      <w:r>
        <w:rPr>
          <w:rFonts w:ascii="ＭＳ ゴシック" w:eastAsia="ＭＳ ゴシック" w:hAnsi="ＭＳ ゴシック" w:hint="eastAsia"/>
          <w:b/>
          <w:bCs/>
          <w:noProof/>
          <w:sz w:val="24"/>
          <w:szCs w:val="24"/>
        </w:rPr>
        <mc:AlternateContent>
          <mc:Choice Requires="wps">
            <w:drawing>
              <wp:anchor distT="0" distB="0" distL="114300" distR="114300" simplePos="0" relativeHeight="251667456" behindDoc="1" locked="0" layoutInCell="1" allowOverlap="1" wp14:anchorId="015864FE" wp14:editId="67E21EC6">
                <wp:simplePos x="0" y="0"/>
                <wp:positionH relativeFrom="column">
                  <wp:posOffset>95250</wp:posOffset>
                </wp:positionH>
                <wp:positionV relativeFrom="paragraph">
                  <wp:posOffset>217805</wp:posOffset>
                </wp:positionV>
                <wp:extent cx="5359400" cy="217805"/>
                <wp:effectExtent l="0" t="0" r="12700" b="10795"/>
                <wp:wrapNone/>
                <wp:docPr id="894902710" name="正方形/長方形 4"/>
                <wp:cNvGraphicFramePr/>
                <a:graphic xmlns:a="http://schemas.openxmlformats.org/drawingml/2006/main">
                  <a:graphicData uri="http://schemas.microsoft.com/office/word/2010/wordprocessingShape">
                    <wps:wsp>
                      <wps:cNvSpPr/>
                      <wps:spPr>
                        <a:xfrm>
                          <a:off x="0" y="0"/>
                          <a:ext cx="5359400" cy="21780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523D8" id="正方形/長方形 4" o:spid="_x0000_s1026" style="position:absolute;margin-left:7.5pt;margin-top:17.15pt;width:422pt;height:17.1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" filled="f" strokecolor="windowText" strokeweight="1.5pt"/>
            </w:pict>
          </mc:Fallback>
        </mc:AlternateContent>
      </w:r>
      <w:r>
        <w:rPr>
          <w:rFonts w:hint="eastAsia"/>
          <w:noProof/>
        </w:rPr>
        <mc:AlternateContent>
          <mc:Choice Requires="wps">
            <w:drawing>
              <wp:anchor distT="0" distB="0" distL="114300" distR="114300" simplePos="0" relativeHeight="251662336" behindDoc="1" locked="0" layoutInCell="1" allowOverlap="1" wp14:anchorId="57A05968" wp14:editId="57F0ABC8">
                <wp:simplePos x="0" y="0"/>
                <wp:positionH relativeFrom="column">
                  <wp:posOffset>2543175</wp:posOffset>
                </wp:positionH>
                <wp:positionV relativeFrom="paragraph">
                  <wp:posOffset>38100</wp:posOffset>
                </wp:positionV>
                <wp:extent cx="535940" cy="144780"/>
                <wp:effectExtent l="38100" t="0" r="0" b="45720"/>
                <wp:wrapNone/>
                <wp:docPr id="1392841002" name="矢印: 下 3"/>
                <wp:cNvGraphicFramePr/>
                <a:graphic xmlns:a="http://schemas.openxmlformats.org/drawingml/2006/main">
                  <a:graphicData uri="http://schemas.microsoft.com/office/word/2010/wordprocessingShape">
                    <wps:wsp>
                      <wps:cNvSpPr/>
                      <wps:spPr>
                        <a:xfrm>
                          <a:off x="0" y="0"/>
                          <a:ext cx="535940" cy="144780"/>
                        </a:xfrm>
                        <a:prstGeom prst="downArrow">
                          <a:avLst/>
                        </a:prstGeom>
                        <a:solidFill>
                          <a:srgbClr val="5B9BD5"/>
                        </a:solidFill>
                        <a:ln w="12700" cap="flat" cmpd="sng" algn="ctr">
                          <a:solidFill>
                            <a:srgbClr val="5B9BD5">
                              <a:shade val="15000"/>
                            </a:srgbClr>
                          </a:solidFill>
                          <a:prstDash val="solid"/>
                          <a:miter lim="800000"/>
                        </a:ln>
                        <a:effectLst/>
                      </wps:spPr>
                      <wps:txbx>
                        <w:txbxContent>
                          <w:p w14:paraId="14B075BB" w14:textId="77777777" w:rsidR="00C269F9" w:rsidRDefault="00C269F9" w:rsidP="00C269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A05968" id="_x0000_s1027" type="#_x0000_t67" style="position:absolute;left:0;text-align:left;margin-left:200.25pt;margin-top:3pt;width:42.2pt;height:11.4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" adj="10800" fillcolor="#5b9bd5" strokecolor="#223f59" strokeweight="1pt">
                <v:textbox>
                  <w:txbxContent>
                    <w:p w14:paraId="14B075BB" w14:textId="77777777" w:rsidR="00C269F9" w:rsidRDefault="00C269F9" w:rsidP="00C269F9">
                      <w:pPr>
                        <w:jc w:val="center"/>
                      </w:pPr>
                    </w:p>
                  </w:txbxContent>
                </v:textbox>
              </v:shape>
            </w:pict>
          </mc:Fallback>
        </mc:AlternateContent>
      </w:r>
      <w:r>
        <w:tab/>
      </w:r>
      <w:r>
        <w:rPr>
          <w:rFonts w:hint="eastAsia"/>
        </w:rPr>
        <w:t xml:space="preserve">　　　　審査・決定通知</w:t>
      </w:r>
    </w:p>
    <w:p w14:paraId="16072AD6" w14:textId="430039D4" w:rsidR="00E27E8D" w:rsidRDefault="00E27E8D">
      <w:r>
        <w:rPr>
          <w:rFonts w:hint="eastAsia"/>
        </w:rPr>
        <w:t xml:space="preserve">　③　町から補助金交付の決定を受ける　　　　　　　　　　　　　　　　　　　　　　　</w:t>
      </w:r>
    </w:p>
    <w:p w14:paraId="23F73606" w14:textId="7AB753DA" w:rsidR="00E27E8D" w:rsidRDefault="00C269F9">
      <w:r>
        <w:rPr>
          <w:rFonts w:hint="eastAsia"/>
          <w:noProof/>
        </w:rPr>
        <mc:AlternateContent>
          <mc:Choice Requires="wps">
            <w:drawing>
              <wp:anchor distT="0" distB="0" distL="114300" distR="114300" simplePos="0" relativeHeight="251675648" behindDoc="1" locked="0" layoutInCell="1" allowOverlap="1" wp14:anchorId="7BE78257" wp14:editId="4960D5A4">
                <wp:simplePos x="0" y="0"/>
                <wp:positionH relativeFrom="column">
                  <wp:posOffset>2533650</wp:posOffset>
                </wp:positionH>
                <wp:positionV relativeFrom="paragraph">
                  <wp:posOffset>38100</wp:posOffset>
                </wp:positionV>
                <wp:extent cx="535940" cy="144780"/>
                <wp:effectExtent l="38100" t="0" r="0" b="45720"/>
                <wp:wrapNone/>
                <wp:docPr id="383828181" name="矢印: 下 3"/>
                <wp:cNvGraphicFramePr/>
                <a:graphic xmlns:a="http://schemas.openxmlformats.org/drawingml/2006/main">
                  <a:graphicData uri="http://schemas.microsoft.com/office/word/2010/wordprocessingShape">
                    <wps:wsp>
                      <wps:cNvSpPr/>
                      <wps:spPr>
                        <a:xfrm>
                          <a:off x="0" y="0"/>
                          <a:ext cx="535940" cy="144780"/>
                        </a:xfrm>
                        <a:prstGeom prst="downArrow">
                          <a:avLst/>
                        </a:prstGeom>
                        <a:solidFill>
                          <a:srgbClr val="5B9BD5"/>
                        </a:solidFill>
                        <a:ln w="12700" cap="flat" cmpd="sng" algn="ctr">
                          <a:solidFill>
                            <a:srgbClr val="5B9BD5">
                              <a:shade val="15000"/>
                            </a:srgbClr>
                          </a:solidFill>
                          <a:prstDash val="solid"/>
                          <a:miter lim="800000"/>
                        </a:ln>
                        <a:effectLst/>
                      </wps:spPr>
                      <wps:txbx>
                        <w:txbxContent>
                          <w:p w14:paraId="168D4829" w14:textId="77777777" w:rsidR="00C269F9" w:rsidRDefault="00C269F9" w:rsidP="00C269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E78257" id="_x0000_s1028" type="#_x0000_t67" style="position:absolute;left:0;text-align:left;margin-left:199.5pt;margin-top:3pt;width:42.2pt;height:11.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" adj="10800" fillcolor="#5b9bd5" strokecolor="#223f59" strokeweight="1pt">
                <v:textbox>
                  <w:txbxContent>
                    <w:p w14:paraId="168D4829" w14:textId="77777777" w:rsidR="00C269F9" w:rsidRDefault="00C269F9" w:rsidP="00C269F9">
                      <w:pPr>
                        <w:jc w:val="center"/>
                      </w:pPr>
                    </w:p>
                  </w:txbxContent>
                </v:textbox>
              </v:shape>
            </w:pict>
          </mc:Fallback>
        </mc:AlternateContent>
      </w:r>
      <w:r>
        <w:rPr>
          <w:rFonts w:ascii="ＭＳ ゴシック" w:eastAsia="ＭＳ ゴシック" w:hAnsi="ＭＳ ゴシック" w:hint="eastAsia"/>
          <w:b/>
          <w:bCs/>
          <w:noProof/>
          <w:sz w:val="24"/>
          <w:szCs w:val="24"/>
        </w:rPr>
        <mc:AlternateContent>
          <mc:Choice Requires="wps">
            <w:drawing>
              <wp:anchor distT="0" distB="0" distL="114300" distR="114300" simplePos="0" relativeHeight="251669504" behindDoc="1" locked="0" layoutInCell="1" allowOverlap="1" wp14:anchorId="2F153331" wp14:editId="20F3F9DE">
                <wp:simplePos x="0" y="0"/>
                <wp:positionH relativeFrom="column">
                  <wp:posOffset>85725</wp:posOffset>
                </wp:positionH>
                <wp:positionV relativeFrom="paragraph">
                  <wp:posOffset>217805</wp:posOffset>
                </wp:positionV>
                <wp:extent cx="5359400" cy="217805"/>
                <wp:effectExtent l="0" t="0" r="12700" b="10795"/>
                <wp:wrapNone/>
                <wp:docPr id="533605854" name="正方形/長方形 4"/>
                <wp:cNvGraphicFramePr/>
                <a:graphic xmlns:a="http://schemas.openxmlformats.org/drawingml/2006/main">
                  <a:graphicData uri="http://schemas.microsoft.com/office/word/2010/wordprocessingShape">
                    <wps:wsp>
                      <wps:cNvSpPr/>
                      <wps:spPr>
                        <a:xfrm>
                          <a:off x="0" y="0"/>
                          <a:ext cx="5359400" cy="21780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1B188" id="正方形/長方形 4" o:spid="_x0000_s1026" style="position:absolute;margin-left:6.75pt;margin-top:17.15pt;width:422pt;height:17.1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" filled="f" strokecolor="windowText" strokeweight="1.5pt"/>
            </w:pict>
          </mc:Fallback>
        </mc:AlternateContent>
      </w:r>
    </w:p>
    <w:p w14:paraId="18FE4E00" w14:textId="29EDC783" w:rsidR="00E27E8D" w:rsidRDefault="00E27E8D">
      <w:r>
        <w:rPr>
          <w:rFonts w:hint="eastAsia"/>
        </w:rPr>
        <w:t xml:space="preserve">　④　事業を実施（事業承継手続き、店舗改修工事契約・工事着手）する　　　　　　　　</w:t>
      </w:r>
    </w:p>
    <w:p w14:paraId="7ECC6DCD" w14:textId="220BC263" w:rsidR="00E27E8D" w:rsidRDefault="00C269F9">
      <w:r>
        <w:rPr>
          <w:rFonts w:hint="eastAsia"/>
          <w:noProof/>
        </w:rPr>
        <mc:AlternateContent>
          <mc:Choice Requires="wps">
            <w:drawing>
              <wp:anchor distT="0" distB="0" distL="114300" distR="114300" simplePos="0" relativeHeight="251677696" behindDoc="1" locked="0" layoutInCell="1" allowOverlap="1" wp14:anchorId="3576DB81" wp14:editId="7184E685">
                <wp:simplePos x="0" y="0"/>
                <wp:positionH relativeFrom="column">
                  <wp:posOffset>2543175</wp:posOffset>
                </wp:positionH>
                <wp:positionV relativeFrom="paragraph">
                  <wp:posOffset>28575</wp:posOffset>
                </wp:positionV>
                <wp:extent cx="535940" cy="144780"/>
                <wp:effectExtent l="38100" t="0" r="0" b="45720"/>
                <wp:wrapNone/>
                <wp:docPr id="1030927058" name="矢印: 下 3"/>
                <wp:cNvGraphicFramePr/>
                <a:graphic xmlns:a="http://schemas.openxmlformats.org/drawingml/2006/main">
                  <a:graphicData uri="http://schemas.microsoft.com/office/word/2010/wordprocessingShape">
                    <wps:wsp>
                      <wps:cNvSpPr/>
                      <wps:spPr>
                        <a:xfrm>
                          <a:off x="0" y="0"/>
                          <a:ext cx="535940" cy="144780"/>
                        </a:xfrm>
                        <a:prstGeom prst="downArrow">
                          <a:avLst/>
                        </a:prstGeom>
                        <a:solidFill>
                          <a:srgbClr val="5B9BD5"/>
                        </a:solidFill>
                        <a:ln w="12700" cap="flat" cmpd="sng" algn="ctr">
                          <a:solidFill>
                            <a:srgbClr val="5B9BD5">
                              <a:shade val="15000"/>
                            </a:srgbClr>
                          </a:solidFill>
                          <a:prstDash val="solid"/>
                          <a:miter lim="800000"/>
                        </a:ln>
                        <a:effectLst/>
                      </wps:spPr>
                      <wps:txbx>
                        <w:txbxContent>
                          <w:p w14:paraId="22F0DF21" w14:textId="77777777" w:rsidR="00C269F9" w:rsidRDefault="00C269F9" w:rsidP="00C269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76DB81" id="_x0000_s1029" type="#_x0000_t67" style="position:absolute;left:0;text-align:left;margin-left:200.25pt;margin-top:2.25pt;width:42.2pt;height:11.4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" adj="10800" fillcolor="#5b9bd5" strokecolor="#223f59" strokeweight="1pt">
                <v:textbox>
                  <w:txbxContent>
                    <w:p w14:paraId="22F0DF21" w14:textId="77777777" w:rsidR="00C269F9" w:rsidRDefault="00C269F9" w:rsidP="00C269F9">
                      <w:pPr>
                        <w:jc w:val="center"/>
                      </w:pPr>
                    </w:p>
                  </w:txbxContent>
                </v:textbox>
              </v:shape>
            </w:pict>
          </mc:Fallback>
        </mc:AlternateContent>
      </w:r>
      <w:r>
        <w:rPr>
          <w:rFonts w:ascii="ＭＳ ゴシック" w:eastAsia="ＭＳ ゴシック" w:hAnsi="ＭＳ ゴシック" w:hint="eastAsia"/>
          <w:b/>
          <w:bCs/>
          <w:noProof/>
          <w:sz w:val="24"/>
          <w:szCs w:val="24"/>
        </w:rPr>
        <mc:AlternateContent>
          <mc:Choice Requires="wps">
            <w:drawing>
              <wp:anchor distT="0" distB="0" distL="114300" distR="114300" simplePos="0" relativeHeight="251671552" behindDoc="1" locked="0" layoutInCell="1" allowOverlap="1" wp14:anchorId="05784C54" wp14:editId="7082D4B3">
                <wp:simplePos x="0" y="0"/>
                <wp:positionH relativeFrom="column">
                  <wp:posOffset>76200</wp:posOffset>
                </wp:positionH>
                <wp:positionV relativeFrom="paragraph">
                  <wp:posOffset>217805</wp:posOffset>
                </wp:positionV>
                <wp:extent cx="5359400" cy="217805"/>
                <wp:effectExtent l="0" t="0" r="12700" b="10795"/>
                <wp:wrapNone/>
                <wp:docPr id="139444823" name="正方形/長方形 4"/>
                <wp:cNvGraphicFramePr/>
                <a:graphic xmlns:a="http://schemas.openxmlformats.org/drawingml/2006/main">
                  <a:graphicData uri="http://schemas.microsoft.com/office/word/2010/wordprocessingShape">
                    <wps:wsp>
                      <wps:cNvSpPr/>
                      <wps:spPr>
                        <a:xfrm>
                          <a:off x="0" y="0"/>
                          <a:ext cx="5359400" cy="21780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ED43B" id="正方形/長方形 4" o:spid="_x0000_s1026" style="position:absolute;margin-left:6pt;margin-top:17.15pt;width:422pt;height:17.15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" filled="f" strokecolor="windowText" strokeweight="1.5pt"/>
            </w:pict>
          </mc:Fallback>
        </mc:AlternateContent>
      </w:r>
    </w:p>
    <w:p w14:paraId="4674C92F" w14:textId="101DD265" w:rsidR="00E27E8D" w:rsidRDefault="00E27E8D">
      <w:r>
        <w:rPr>
          <w:rFonts w:hint="eastAsia"/>
        </w:rPr>
        <w:t xml:space="preserve">　⑤　事業完了後、関係書類を揃えて、町へ実績報告をする　　　　　　　　　　　　　　</w:t>
      </w:r>
    </w:p>
    <w:p w14:paraId="45EE649C" w14:textId="46985688" w:rsidR="00E27E8D" w:rsidRDefault="00C269F9" w:rsidP="00C269F9">
      <w:pPr>
        <w:tabs>
          <w:tab w:val="center" w:pos="5273"/>
        </w:tabs>
      </w:pPr>
      <w:r>
        <w:rPr>
          <w:rFonts w:hint="eastAsia"/>
          <w:noProof/>
        </w:rPr>
        <mc:AlternateContent>
          <mc:Choice Requires="wps">
            <w:drawing>
              <wp:anchor distT="0" distB="0" distL="114300" distR="114300" simplePos="0" relativeHeight="251679744" behindDoc="1" locked="0" layoutInCell="1" allowOverlap="1" wp14:anchorId="4441241E" wp14:editId="50A69685">
                <wp:simplePos x="0" y="0"/>
                <wp:positionH relativeFrom="column">
                  <wp:posOffset>2552700</wp:posOffset>
                </wp:positionH>
                <wp:positionV relativeFrom="paragraph">
                  <wp:posOffset>28575</wp:posOffset>
                </wp:positionV>
                <wp:extent cx="535940" cy="144780"/>
                <wp:effectExtent l="38100" t="0" r="0" b="45720"/>
                <wp:wrapNone/>
                <wp:docPr id="323917786" name="矢印: 下 3"/>
                <wp:cNvGraphicFramePr/>
                <a:graphic xmlns:a="http://schemas.openxmlformats.org/drawingml/2006/main">
                  <a:graphicData uri="http://schemas.microsoft.com/office/word/2010/wordprocessingShape">
                    <wps:wsp>
                      <wps:cNvSpPr/>
                      <wps:spPr>
                        <a:xfrm>
                          <a:off x="0" y="0"/>
                          <a:ext cx="535940" cy="144780"/>
                        </a:xfrm>
                        <a:prstGeom prst="downArrow">
                          <a:avLst/>
                        </a:prstGeom>
                        <a:solidFill>
                          <a:srgbClr val="5B9BD5"/>
                        </a:solidFill>
                        <a:ln w="12700" cap="flat" cmpd="sng" algn="ctr">
                          <a:solidFill>
                            <a:srgbClr val="5B9BD5">
                              <a:shade val="15000"/>
                            </a:srgbClr>
                          </a:solidFill>
                          <a:prstDash val="solid"/>
                          <a:miter lim="800000"/>
                        </a:ln>
                        <a:effectLst/>
                      </wps:spPr>
                      <wps:txbx>
                        <w:txbxContent>
                          <w:p w14:paraId="128C66B8" w14:textId="77777777" w:rsidR="00C269F9" w:rsidRDefault="00C269F9" w:rsidP="00C269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41241E" id="_x0000_s1030" type="#_x0000_t67" style="position:absolute;left:0;text-align:left;margin-left:201pt;margin-top:2.25pt;width:42.2pt;height:11.4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" adj="10800" fillcolor="#5b9bd5" strokecolor="#223f59" strokeweight="1pt">
                <v:textbox>
                  <w:txbxContent>
                    <w:p w14:paraId="128C66B8" w14:textId="77777777" w:rsidR="00C269F9" w:rsidRDefault="00C269F9" w:rsidP="00C269F9">
                      <w:pPr>
                        <w:jc w:val="center"/>
                      </w:pPr>
                    </w:p>
                  </w:txbxContent>
                </v:textbox>
              </v:shape>
            </w:pict>
          </mc:Fallback>
        </mc:AlternateContent>
      </w:r>
      <w:r>
        <w:rPr>
          <w:rFonts w:ascii="ＭＳ ゴシック" w:eastAsia="ＭＳ ゴシック" w:hAnsi="ＭＳ ゴシック" w:hint="eastAsia"/>
          <w:b/>
          <w:bCs/>
          <w:noProof/>
          <w:sz w:val="24"/>
          <w:szCs w:val="24"/>
        </w:rPr>
        <mc:AlternateContent>
          <mc:Choice Requires="wps">
            <w:drawing>
              <wp:anchor distT="0" distB="0" distL="114300" distR="114300" simplePos="0" relativeHeight="251673600" behindDoc="1" locked="0" layoutInCell="1" allowOverlap="1" wp14:anchorId="77CBCA41" wp14:editId="4CC96A12">
                <wp:simplePos x="0" y="0"/>
                <wp:positionH relativeFrom="column">
                  <wp:posOffset>66675</wp:posOffset>
                </wp:positionH>
                <wp:positionV relativeFrom="paragraph">
                  <wp:posOffset>217805</wp:posOffset>
                </wp:positionV>
                <wp:extent cx="5359400" cy="217805"/>
                <wp:effectExtent l="0" t="0" r="12700" b="10795"/>
                <wp:wrapNone/>
                <wp:docPr id="1203972513" name="正方形/長方形 4"/>
                <wp:cNvGraphicFramePr/>
                <a:graphic xmlns:a="http://schemas.openxmlformats.org/drawingml/2006/main">
                  <a:graphicData uri="http://schemas.microsoft.com/office/word/2010/wordprocessingShape">
                    <wps:wsp>
                      <wps:cNvSpPr/>
                      <wps:spPr>
                        <a:xfrm>
                          <a:off x="0" y="0"/>
                          <a:ext cx="5359400" cy="21780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F83E9" id="正方形/長方形 4" o:spid="_x0000_s1026" style="position:absolute;margin-left:5.25pt;margin-top:17.15pt;width:422pt;height:17.1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" filled="f" strokecolor="windowText" strokeweight="1.5pt"/>
            </w:pict>
          </mc:Fallback>
        </mc:AlternateContent>
      </w:r>
      <w:r>
        <w:tab/>
      </w:r>
      <w:r>
        <w:rPr>
          <w:rFonts w:hint="eastAsia"/>
        </w:rPr>
        <w:t xml:space="preserve">　　　　審査・確定通知</w:t>
      </w:r>
    </w:p>
    <w:p w14:paraId="6B5D746E" w14:textId="68549FFB" w:rsidR="00E27E8D" w:rsidRDefault="00E27E8D">
      <w:r>
        <w:rPr>
          <w:rFonts w:hint="eastAsia"/>
        </w:rPr>
        <w:t xml:space="preserve">　⑥　町から補助金が交付される　　　　　　　　　　　　　　　　　　　　　　　　　　</w:t>
      </w:r>
    </w:p>
    <w:p w14:paraId="73B3BB2D" w14:textId="77777777" w:rsidR="00C269F9" w:rsidRDefault="00C269F9" w:rsidP="00C269F9"/>
    <w:p w14:paraId="6DA90C3A" w14:textId="486EC127" w:rsidR="00C269F9" w:rsidRPr="00C269F9" w:rsidRDefault="00C269F9" w:rsidP="00C269F9">
      <w:pPr>
        <w:rPr>
          <w:rFonts w:asciiTheme="majorEastAsia" w:eastAsiaTheme="majorEastAsia" w:hAnsiTheme="majorEastAsia"/>
          <w:b/>
          <w:bCs/>
          <w:sz w:val="24"/>
          <w:szCs w:val="24"/>
        </w:rPr>
      </w:pPr>
      <w:r w:rsidRPr="00C269F9">
        <w:rPr>
          <w:rFonts w:asciiTheme="majorEastAsia" w:eastAsiaTheme="majorEastAsia" w:hAnsiTheme="majorEastAsia" w:hint="eastAsia"/>
          <w:b/>
          <w:bCs/>
          <w:sz w:val="24"/>
          <w:szCs w:val="24"/>
        </w:rPr>
        <w:t>○問合せ先</w:t>
      </w:r>
    </w:p>
    <w:p w14:paraId="5AB06625" w14:textId="2F97488B" w:rsidR="00C269F9" w:rsidRPr="00C269F9" w:rsidRDefault="00C269F9" w:rsidP="00C269F9">
      <w:pPr>
        <w:rPr>
          <w:rFonts w:ascii="HG丸ｺﾞｼｯｸM-PRO" w:eastAsia="HG丸ｺﾞｼｯｸM-PRO" w:hAnsi="HG丸ｺﾞｼｯｸM-PRO"/>
        </w:rPr>
      </w:pPr>
      <w:r>
        <w:rPr>
          <w:rFonts w:hint="eastAsia"/>
        </w:rPr>
        <w:t xml:space="preserve">　　</w:t>
      </w:r>
      <w:r w:rsidRPr="00C269F9">
        <w:rPr>
          <w:rFonts w:ascii="HG丸ｺﾞｼｯｸM-PRO" w:eastAsia="HG丸ｺﾞｼｯｸM-PRO" w:hAnsi="HG丸ｺﾞｼｯｸM-PRO" w:hint="eastAsia"/>
        </w:rPr>
        <w:t>平取町役場　観光商工課商工係　TEL　０１４５７-３-７７０３（直通）</w:t>
      </w:r>
    </w:p>
    <w:p w14:paraId="3DF48F3A" w14:textId="043C3E4E" w:rsidR="00715E7C" w:rsidRPr="003D555D" w:rsidRDefault="00C269F9" w:rsidP="003D555D">
      <w:pPr>
        <w:rPr>
          <w:rFonts w:ascii="HG丸ｺﾞｼｯｸM-PRO" w:eastAsia="HG丸ｺﾞｼｯｸM-PRO" w:hAnsi="HG丸ｺﾞｼｯｸM-PRO" w:hint="eastAsia"/>
          <w:color w:val="3D3F43"/>
          <w:shd w:val="clear" w:color="auto" w:fill="ECF6FC"/>
        </w:rPr>
      </w:pPr>
      <w:r w:rsidRPr="00C269F9">
        <w:rPr>
          <w:rFonts w:ascii="HG丸ｺﾞｼｯｸM-PRO" w:eastAsia="HG丸ｺﾞｼｯｸM-PRO" w:hAnsi="HG丸ｺﾞｼｯｸM-PRO" w:hint="eastAsia"/>
        </w:rPr>
        <w:t xml:space="preserve">　　E－mail：</w:t>
      </w:r>
      <w:hyperlink r:id="rId4" w:history="1">
        <w:r w:rsidRPr="0042282F">
          <w:rPr>
            <w:rStyle w:val="ab"/>
            <w:rFonts w:ascii="HG丸ｺﾞｼｯｸM-PRO" w:eastAsia="HG丸ｺﾞｼｯｸM-PRO" w:hAnsi="HG丸ｺﾞｼｯｸM-PRO" w:hint="eastAsia"/>
            <w:shd w:val="clear" w:color="auto" w:fill="ECF6FC"/>
          </w:rPr>
          <w:t>shoko.rodo@town.biratori.lg.jp</w:t>
        </w:r>
      </w:hyperlink>
    </w:p>
    <w:sectPr w:rsidR="00715E7C" w:rsidRPr="003D555D" w:rsidSect="005B6703">
      <w:pgSz w:w="11906" w:h="16838" w:code="9"/>
      <w:pgMar w:top="680" w:right="680" w:bottom="680" w:left="680" w:header="851" w:footer="992" w:gutter="0"/>
      <w:cols w:space="425"/>
      <w:docGrid w:type="linesAndChars" w:linePitch="343" w:charSpace="-18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1"/>
  <w:drawingGridVerticalSpacing w:val="343"/>
  <w:displayHorizont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03"/>
    <w:rsid w:val="00072EDE"/>
    <w:rsid w:val="00175134"/>
    <w:rsid w:val="00353448"/>
    <w:rsid w:val="003D555D"/>
    <w:rsid w:val="0053748C"/>
    <w:rsid w:val="005B6703"/>
    <w:rsid w:val="00632E1B"/>
    <w:rsid w:val="006358EF"/>
    <w:rsid w:val="00715E7C"/>
    <w:rsid w:val="007C179F"/>
    <w:rsid w:val="0088469D"/>
    <w:rsid w:val="0093055D"/>
    <w:rsid w:val="00B14955"/>
    <w:rsid w:val="00B332DE"/>
    <w:rsid w:val="00BD3967"/>
    <w:rsid w:val="00C00E30"/>
    <w:rsid w:val="00C1703E"/>
    <w:rsid w:val="00C269F9"/>
    <w:rsid w:val="00DE1841"/>
    <w:rsid w:val="00E27E8D"/>
    <w:rsid w:val="00F2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3E0401"/>
  <w15:chartTrackingRefBased/>
  <w15:docId w15:val="{209D0CE2-E685-4F3C-A7B8-0510D37C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ajorHAns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67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67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670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B67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67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67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67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67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67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67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67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670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B67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67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67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67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67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67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67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67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7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67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703"/>
    <w:pPr>
      <w:spacing w:before="160" w:after="160"/>
      <w:jc w:val="center"/>
    </w:pPr>
    <w:rPr>
      <w:i/>
      <w:iCs/>
      <w:color w:val="404040" w:themeColor="text1" w:themeTint="BF"/>
    </w:rPr>
  </w:style>
  <w:style w:type="character" w:customStyle="1" w:styleId="a8">
    <w:name w:val="引用文 (文字)"/>
    <w:basedOn w:val="a0"/>
    <w:link w:val="a7"/>
    <w:uiPriority w:val="29"/>
    <w:rsid w:val="005B6703"/>
    <w:rPr>
      <w:i/>
      <w:iCs/>
      <w:color w:val="404040" w:themeColor="text1" w:themeTint="BF"/>
    </w:rPr>
  </w:style>
  <w:style w:type="paragraph" w:styleId="a9">
    <w:name w:val="List Paragraph"/>
    <w:basedOn w:val="a"/>
    <w:uiPriority w:val="34"/>
    <w:qFormat/>
    <w:rsid w:val="005B6703"/>
    <w:pPr>
      <w:ind w:left="720"/>
      <w:contextualSpacing/>
    </w:pPr>
  </w:style>
  <w:style w:type="character" w:styleId="21">
    <w:name w:val="Intense Emphasis"/>
    <w:basedOn w:val="a0"/>
    <w:uiPriority w:val="21"/>
    <w:qFormat/>
    <w:rsid w:val="005B6703"/>
    <w:rPr>
      <w:i/>
      <w:iCs/>
      <w:color w:val="2E74B5" w:themeColor="accent1" w:themeShade="BF"/>
    </w:rPr>
  </w:style>
  <w:style w:type="paragraph" w:styleId="22">
    <w:name w:val="Intense Quote"/>
    <w:basedOn w:val="a"/>
    <w:next w:val="a"/>
    <w:link w:val="23"/>
    <w:uiPriority w:val="30"/>
    <w:qFormat/>
    <w:rsid w:val="005B67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B6703"/>
    <w:rPr>
      <w:i/>
      <w:iCs/>
      <w:color w:val="2E74B5" w:themeColor="accent1" w:themeShade="BF"/>
    </w:rPr>
  </w:style>
  <w:style w:type="character" w:styleId="24">
    <w:name w:val="Intense Reference"/>
    <w:basedOn w:val="a0"/>
    <w:uiPriority w:val="32"/>
    <w:qFormat/>
    <w:rsid w:val="005B6703"/>
    <w:rPr>
      <w:b/>
      <w:bCs/>
      <w:smallCaps/>
      <w:color w:val="2E74B5" w:themeColor="accent1" w:themeShade="BF"/>
      <w:spacing w:val="5"/>
    </w:rPr>
  </w:style>
  <w:style w:type="table" w:styleId="aa">
    <w:name w:val="Table Grid"/>
    <w:basedOn w:val="a1"/>
    <w:uiPriority w:val="39"/>
    <w:rsid w:val="00353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269F9"/>
    <w:rPr>
      <w:color w:val="0563C1" w:themeColor="hyperlink"/>
      <w:u w:val="single"/>
    </w:rPr>
  </w:style>
  <w:style w:type="character" w:styleId="ac">
    <w:name w:val="Unresolved Mention"/>
    <w:basedOn w:val="a0"/>
    <w:uiPriority w:val="99"/>
    <w:semiHidden/>
    <w:unhideWhenUsed/>
    <w:rsid w:val="00C26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oko.rodo@town.birator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平村　浩</dc:creator>
  <cp:keywords/>
  <dc:description/>
  <cp:lastModifiedBy>蒲生 拓也</cp:lastModifiedBy>
  <cp:revision>6</cp:revision>
  <dcterms:created xsi:type="dcterms:W3CDTF">2025-04-02T23:36:00Z</dcterms:created>
  <dcterms:modified xsi:type="dcterms:W3CDTF">2026-04-30T23:48:00Z</dcterms:modified>
</cp:coreProperties>
</file>